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</w:t>
      </w:r>
    </w:p>
    <w:p w:rsid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ПРОФСОЮЗНОГО СОБРАНИЯ</w:t>
      </w:r>
    </w:p>
    <w:p w:rsidR="00085B55" w:rsidRPr="00085B55" w:rsidRDefault="002075D5" w:rsidP="00085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30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</w:t>
      </w:r>
      <w:r w:rsidR="005C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085B55"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учете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фсоюзной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  31</w:t>
      </w:r>
      <w:proofErr w:type="gramEnd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Профсоюза.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собрании присутствует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членов Профсоюза.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собрания принимают участие: </w:t>
      </w:r>
      <w:r w:rsidR="0020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и 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20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УВР. 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ПОВЕСТКА СОБРАНИЯ</w:t>
      </w:r>
      <w:r w:rsidRPr="00085B5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:</w:t>
      </w:r>
    </w:p>
    <w:p w:rsidR="00085B55" w:rsidRPr="00085B55" w:rsidRDefault="00085B55" w:rsidP="00085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локальных актов:</w:t>
      </w:r>
    </w:p>
    <w:p w:rsidR="00085B55" w:rsidRPr="00D85D06" w:rsidRDefault="00085B55" w:rsidP="00D85D0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внутреннего распорядка</w:t>
      </w:r>
    </w:p>
    <w:p w:rsidR="00D85D06" w:rsidRDefault="00D85D06" w:rsidP="00085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учебной нагрузки</w:t>
      </w:r>
    </w:p>
    <w:p w:rsidR="00085B55" w:rsidRPr="00085B55" w:rsidRDefault="00085B55" w:rsidP="00085B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 на учебный год.</w:t>
      </w:r>
    </w:p>
    <w:p w:rsidR="00721A5B" w:rsidRPr="00B13631" w:rsidRDefault="00721A5B" w:rsidP="00721A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31">
        <w:rPr>
          <w:rFonts w:ascii="Times New Roman" w:eastAsia="Times New Roman" w:hAnsi="Times New Roman" w:cs="Times New Roman"/>
          <w:sz w:val="28"/>
          <w:szCs w:val="28"/>
        </w:rPr>
        <w:t>Дополнения и изменения к коллективному договору.</w:t>
      </w:r>
    </w:p>
    <w:p w:rsidR="00085B55" w:rsidRPr="00085B55" w:rsidRDefault="00874E3A" w:rsidP="00721A5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1. </w:t>
      </w:r>
      <w:proofErr w:type="gramStart"/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СЛУШАЛИ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Казаеву</w:t>
      </w:r>
      <w:proofErr w:type="spellEnd"/>
      <w:proofErr w:type="gram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Усману</w:t>
      </w:r>
      <w:proofErr w:type="spell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Байсолтановичу</w:t>
      </w:r>
      <w:proofErr w:type="spellEnd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–директора школы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внут</w:t>
      </w:r>
      <w:r w:rsidR="005C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реннего распорядка школы.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(1-</w:t>
      </w:r>
      <w:proofErr w:type="gramStart"/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  вопрос</w:t>
      </w:r>
      <w:proofErr w:type="gramEnd"/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повестки собрания)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ПОСТАНОВИЛИ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85B55" w:rsidRPr="00085B55" w:rsidRDefault="00085B55" w:rsidP="005C5BD4">
      <w:pPr>
        <w:shd w:val="clear" w:color="auto" w:fill="FFFFFF"/>
        <w:spacing w:before="100" w:beforeAutospacing="1" w:after="100" w:afterAutospacing="1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Правила внутреннего распорядка принять к сведению </w:t>
      </w:r>
      <w:proofErr w:type="gramStart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неукоснительному</w:t>
      </w:r>
      <w:proofErr w:type="gramEnd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исполнению.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ГОЛОСОВАЛИ: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за»_</w:t>
      </w:r>
      <w:proofErr w:type="gramEnd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E63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___,«против»_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«воздержались»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2. СЛУШАЛИ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Бисултанову</w:t>
      </w:r>
      <w:proofErr w:type="spell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Хасану 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Айсаевичу</w:t>
      </w:r>
      <w:proofErr w:type="spellEnd"/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 директора по УВР</w:t>
      </w:r>
      <w:r w:rsidR="0016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 распределении учебной нагрузки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</w:t>
      </w:r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I</w:t>
      </w:r>
      <w:r w:rsidRPr="00085B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вопрос повестки собрания)</w:t>
      </w:r>
    </w:p>
    <w:p w:rsidR="00085B55" w:rsidRPr="00085B55" w:rsidRDefault="00085B55" w:rsidP="006E63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ПОСТАНОВИЛИ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принять к сведению.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ГОЛОСОВАЛИ: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</w:t>
      </w:r>
      <w:r w:rsidR="006E63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12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«воздержались»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3.СЛУШАЛИ: 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Девлиеву</w:t>
      </w:r>
      <w:proofErr w:type="spell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Ваху</w:t>
      </w:r>
      <w:proofErr w:type="spell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Германовичу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профсоюзной организации школы.</w:t>
      </w: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планировании работы профсоюзной организации школы.</w:t>
      </w:r>
    </w:p>
    <w:p w:rsid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Август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Приём и учёт членов профсоюза, сверка списка на безналичную уплату профсоюзных взносов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Работа актива профкома по планированию работы</w:t>
            </w:r>
            <w:r w:rsidR="002075D5">
              <w:rPr>
                <w:rFonts w:ascii="Times New Roman" w:hAnsi="Times New Roman" w:cs="Times New Roman"/>
              </w:rPr>
              <w:t xml:space="preserve"> профсоюзной организации на 2018-2019</w:t>
            </w:r>
            <w:r w:rsidRPr="002075D5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 xml:space="preserve">Поздравления педагогического коллектива и работников школы с началом нового учебного года. 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Обновление уголка профкома.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a3"/>
              <w:spacing w:after="0" w:line="300" w:lineRule="atLeast"/>
              <w:textAlignment w:val="baseline"/>
              <w:rPr>
                <w:iCs/>
                <w:color w:val="000000"/>
              </w:rPr>
            </w:pPr>
            <w:r w:rsidRPr="002075D5">
              <w:rPr>
                <w:iCs/>
                <w:color w:val="000000"/>
              </w:rPr>
              <w:t>Проверка выполнения соглашения по охране труда.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</w:tbl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Сентябрь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Заседание профкома по распре</w:t>
            </w:r>
            <w:r w:rsidR="005C5BD4" w:rsidRPr="002075D5">
              <w:rPr>
                <w:rFonts w:ascii="Times New Roman" w:hAnsi="Times New Roman" w:cs="Times New Roman"/>
              </w:rPr>
              <w:t>делению учебной нагрузки на 2018-2019</w:t>
            </w:r>
            <w:r w:rsidRPr="002075D5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DD7A5C" w:rsidRPr="002075D5" w:rsidTr="006544EE">
        <w:trPr>
          <w:trHeight w:val="135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Работа актива по соблюдению трудового законодательства.</w:t>
            </w:r>
          </w:p>
        </w:tc>
      </w:tr>
      <w:tr w:rsidR="00DD7A5C" w:rsidRPr="002075D5" w:rsidTr="006544EE">
        <w:trPr>
          <w:trHeight w:val="135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p9"/>
              <w:shd w:val="clear" w:color="auto" w:fill="FFFFFF"/>
              <w:rPr>
                <w:color w:val="000000"/>
              </w:rPr>
            </w:pPr>
            <w:proofErr w:type="gramStart"/>
            <w:r w:rsidRPr="002075D5">
              <w:rPr>
                <w:iCs/>
                <w:color w:val="000000"/>
              </w:rPr>
              <w:t>Проверка  учета</w:t>
            </w:r>
            <w:proofErr w:type="gramEnd"/>
            <w:r w:rsidRPr="002075D5">
              <w:rPr>
                <w:iCs/>
                <w:color w:val="000000"/>
              </w:rPr>
              <w:t xml:space="preserve"> членов профсоюза, </w:t>
            </w:r>
            <w:r w:rsidRPr="002075D5">
              <w:rPr>
                <w:rStyle w:val="s3"/>
                <w:color w:val="000000"/>
              </w:rPr>
              <w:t> </w:t>
            </w:r>
            <w:r w:rsidRPr="002075D5">
              <w:rPr>
                <w:color w:val="000000"/>
              </w:rPr>
              <w:t>постановка  на профсоюзный учет вновь принятых на работу.</w:t>
            </w:r>
          </w:p>
        </w:tc>
      </w:tr>
      <w:tr w:rsidR="00DD7A5C" w:rsidRPr="002075D5" w:rsidTr="006544EE">
        <w:trPr>
          <w:trHeight w:val="135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p9"/>
              <w:shd w:val="clear" w:color="auto" w:fill="FFFFFF"/>
              <w:rPr>
                <w:iCs/>
                <w:color w:val="000000"/>
              </w:rPr>
            </w:pPr>
            <w:r w:rsidRPr="002075D5">
              <w:t>Обновление и утверждение инструкций по ОТ.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 xml:space="preserve">День пожилых </w:t>
            </w:r>
            <w:proofErr w:type="gramStart"/>
            <w:r w:rsidRPr="002075D5">
              <w:rPr>
                <w:rFonts w:ascii="Times New Roman" w:hAnsi="Times New Roman" w:cs="Times New Roman"/>
              </w:rPr>
              <w:t>людей.(</w:t>
            </w:r>
            <w:proofErr w:type="gramEnd"/>
            <w:r w:rsidRPr="002075D5">
              <w:rPr>
                <w:rFonts w:ascii="Times New Roman" w:hAnsi="Times New Roman" w:cs="Times New Roman"/>
              </w:rPr>
              <w:t>Организация поздравления пенсионеров и ветеранов)</w:t>
            </w:r>
          </w:p>
        </w:tc>
      </w:tr>
      <w:tr w:rsidR="00DD7A5C" w:rsidRPr="002075D5" w:rsidTr="006544EE">
        <w:trPr>
          <w:trHeight w:val="413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Организация и проведение профессионального праздника.</w:t>
            </w:r>
          </w:p>
        </w:tc>
      </w:tr>
      <w:tr w:rsidR="00DD7A5C" w:rsidRPr="002075D5" w:rsidTr="006544EE">
        <w:trPr>
          <w:trHeight w:val="413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  <w:tr w:rsidR="00DD7A5C" w:rsidRPr="002075D5" w:rsidTr="006544EE">
        <w:trPr>
          <w:trHeight w:val="413"/>
        </w:trPr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a3"/>
              <w:spacing w:after="0" w:line="300" w:lineRule="atLeast"/>
              <w:textAlignment w:val="baseline"/>
              <w:rPr>
                <w:iCs/>
                <w:color w:val="000000"/>
              </w:rPr>
            </w:pPr>
            <w:r w:rsidRPr="002075D5">
              <w:t>Обновление информации на профсоюзном стенде.</w:t>
            </w:r>
          </w:p>
        </w:tc>
      </w:tr>
    </w:tbl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5D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2075D5" w:rsidRDefault="002075D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Контроль за своевременным полным перечислением страховых платежей в фонд обязательного медицинского страхования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Проверка личных дел и трудовых книжек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a3"/>
              <w:spacing w:after="0" w:line="300" w:lineRule="atLeast"/>
              <w:textAlignment w:val="baseline"/>
              <w:rPr>
                <w:color w:val="000000"/>
              </w:rPr>
            </w:pPr>
            <w:r w:rsidRPr="002075D5">
              <w:rPr>
                <w:color w:val="000000"/>
                <w:shd w:val="clear" w:color="auto" w:fill="FFFFFF"/>
              </w:rPr>
              <w:t xml:space="preserve">Проведение рейда по учебным кабинетам </w:t>
            </w:r>
            <w:proofErr w:type="gramStart"/>
            <w:r w:rsidRPr="002075D5">
              <w:rPr>
                <w:color w:val="000000"/>
                <w:shd w:val="clear" w:color="auto" w:fill="FFFFFF"/>
              </w:rPr>
              <w:t>и  мастерским</w:t>
            </w:r>
            <w:proofErr w:type="gramEnd"/>
            <w:r w:rsidRPr="002075D5">
              <w:rPr>
                <w:color w:val="000000"/>
                <w:shd w:val="clear" w:color="auto" w:fill="FFFFFF"/>
              </w:rPr>
              <w:t xml:space="preserve"> школы с целью анализа состояния охраны труда и состояния кабинетов.</w:t>
            </w:r>
          </w:p>
        </w:tc>
      </w:tr>
    </w:tbl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Декабрь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Профсоюзное собрание «Соблюдение техники безопасности на рабочих местах»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 xml:space="preserve">Организация и проведение Новогоднего праздника 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pacing w:line="300" w:lineRule="atLeast"/>
              <w:textAlignment w:val="baseline"/>
              <w:rPr>
                <w:rFonts w:ascii="Times New Roman" w:hAnsi="Times New Roman" w:cs="Times New Roman"/>
                <w:iCs/>
                <w:color w:val="000000"/>
              </w:rPr>
            </w:pPr>
            <w:r w:rsidRPr="002075D5">
              <w:rPr>
                <w:rFonts w:ascii="Times New Roman" w:hAnsi="Times New Roman" w:cs="Times New Roman"/>
                <w:iCs/>
                <w:color w:val="000000"/>
              </w:rPr>
              <w:t>Согласование локальных</w:t>
            </w:r>
            <w:r w:rsidR="002075D5" w:rsidRPr="002075D5">
              <w:rPr>
                <w:rFonts w:ascii="Times New Roman" w:hAnsi="Times New Roman" w:cs="Times New Roman"/>
                <w:iCs/>
                <w:color w:val="000000"/>
              </w:rPr>
              <w:t xml:space="preserve"> актов, графика отпусков на 2019</w:t>
            </w:r>
            <w:r w:rsidRPr="002075D5">
              <w:rPr>
                <w:rFonts w:ascii="Times New Roman" w:hAnsi="Times New Roman" w:cs="Times New Roman"/>
                <w:iCs/>
                <w:color w:val="000000"/>
              </w:rPr>
              <w:t xml:space="preserve"> год.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Январь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Знакомство коллектива с законодательными актами и документами, определяющими правовую базу профсоюза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hd w:val="clear" w:color="auto" w:fill="FFFFFF"/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Проверка состояния охраны труда и техники безопасности.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Заседание профкома по утверждению графика работы на период каникул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Организация и проведение Дня защитника Отечества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pStyle w:val="a3"/>
              <w:spacing w:after="0" w:line="300" w:lineRule="atLeast"/>
              <w:textAlignment w:val="baseline"/>
              <w:rPr>
                <w:color w:val="000000"/>
              </w:rPr>
            </w:pPr>
            <w:r w:rsidRPr="002075D5">
              <w:t>О работе профкома и администрации по соблюдению Трудового кодекса.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Март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pacing w:line="300" w:lineRule="atLeast"/>
              <w:textAlignment w:val="baseline"/>
              <w:rPr>
                <w:rFonts w:ascii="Times New Roman" w:hAnsi="Times New Roman" w:cs="Times New Roman"/>
                <w:iCs/>
                <w:color w:val="000000"/>
              </w:rPr>
            </w:pPr>
            <w:r w:rsidRPr="002075D5">
              <w:rPr>
                <w:rFonts w:ascii="Times New Roman" w:hAnsi="Times New Roman" w:cs="Times New Roman"/>
                <w:iCs/>
                <w:color w:val="000000"/>
              </w:rPr>
              <w:t>Проверка и обследование кабинетов, оборудования на соответствие нормам и правилам по охране труда.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pacing w:line="300" w:lineRule="atLeast"/>
              <w:textAlignment w:val="baseline"/>
              <w:rPr>
                <w:rFonts w:ascii="Times New Roman" w:hAnsi="Times New Roman" w:cs="Times New Roman"/>
                <w:iCs/>
                <w:color w:val="000000"/>
              </w:rPr>
            </w:pPr>
            <w:r w:rsidRPr="002075D5">
              <w:rPr>
                <w:rFonts w:ascii="Times New Roman" w:hAnsi="Times New Roman" w:cs="Times New Roman"/>
                <w:iCs/>
                <w:color w:val="000000"/>
              </w:rPr>
              <w:t>Предварительная тарификация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Организация и проведение праздника 8 Марта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Поздравление работников с юбилейными датами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Апрель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Комплектование кадрами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Обследование технического состояние здания, оборудования на   соответствие нормам и правилам охраны труда.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Профсоюзное собрание «об организации работы по охране труда и технике безопасности».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shd w:val="clear" w:color="auto" w:fill="FFFFFF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07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Обновление страницы «Наш Профсоюз» на сайте учреждения.</w:t>
            </w:r>
          </w:p>
        </w:tc>
      </w:tr>
    </w:tbl>
    <w:p w:rsidR="00DD7A5C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Май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Общественный смотр по ТБ (здания и территория); подготовка к новому учебному году.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О согласовании предварительной тарификации сотрудников на новый учебный год.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  <w:iCs/>
                <w:color w:val="000000"/>
              </w:rPr>
              <w:t>Уточнение графика отпусков.</w:t>
            </w:r>
          </w:p>
        </w:tc>
      </w:tr>
      <w:tr w:rsidR="00DD7A5C" w:rsidRPr="002075D5" w:rsidTr="006544EE">
        <w:tc>
          <w:tcPr>
            <w:tcW w:w="9571" w:type="dxa"/>
            <w:shd w:val="clear" w:color="auto" w:fill="auto"/>
          </w:tcPr>
          <w:p w:rsidR="00DD7A5C" w:rsidRPr="002075D5" w:rsidRDefault="00DD7A5C" w:rsidP="006544EE">
            <w:pPr>
              <w:rPr>
                <w:rFonts w:ascii="Times New Roman" w:hAnsi="Times New Roman" w:cs="Times New Roman"/>
              </w:rPr>
            </w:pPr>
            <w:r w:rsidRPr="002075D5">
              <w:rPr>
                <w:rFonts w:ascii="Times New Roman" w:hAnsi="Times New Roman" w:cs="Times New Roman"/>
              </w:rPr>
              <w:t>Подведение итогов</w:t>
            </w:r>
            <w:r w:rsidR="005C5BD4" w:rsidRPr="002075D5">
              <w:rPr>
                <w:rFonts w:ascii="Times New Roman" w:hAnsi="Times New Roman" w:cs="Times New Roman"/>
              </w:rPr>
              <w:t>, анализ работы профкома за 2018-2019</w:t>
            </w:r>
            <w:r w:rsidRPr="002075D5">
              <w:rPr>
                <w:rFonts w:ascii="Times New Roman" w:hAnsi="Times New Roman" w:cs="Times New Roman"/>
              </w:rPr>
              <w:t xml:space="preserve"> учебный год  </w:t>
            </w:r>
          </w:p>
        </w:tc>
      </w:tr>
    </w:tbl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ПОСТАНОВИЛИ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Утвердить план работы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организации.</w:t>
      </w:r>
    </w:p>
    <w:p w:rsidR="00085B55" w:rsidRPr="00085B55" w:rsidRDefault="00085B55" w:rsidP="005C5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ГОЛОСОВАЛИ: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12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«воздержались»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BD4" w:rsidRDefault="005C5BD4" w:rsidP="005C5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.СЛУШАЛИ: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Германовичу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профсоюзной организации школы.</w:t>
      </w:r>
    </w:p>
    <w:p w:rsidR="005C5BD4" w:rsidRPr="00B13631" w:rsidRDefault="005C5BD4" w:rsidP="005C5B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31">
        <w:rPr>
          <w:rFonts w:ascii="Times New Roman" w:eastAsia="Times New Roman" w:hAnsi="Times New Roman" w:cs="Times New Roman"/>
          <w:sz w:val="28"/>
          <w:szCs w:val="28"/>
        </w:rPr>
        <w:t>Дополнения и изменения к коллективному договору.</w:t>
      </w:r>
    </w:p>
    <w:p w:rsidR="005C5BD4" w:rsidRPr="00085B55" w:rsidRDefault="005C5BD4" w:rsidP="005C5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ПОСТАНОВИЛИ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Утвердить изменение</w:t>
      </w:r>
      <w:r w:rsidR="00D9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коллективном</w:t>
      </w:r>
      <w:r w:rsidR="00D9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договору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BD4" w:rsidRPr="00085B55" w:rsidRDefault="005C5BD4" w:rsidP="005C5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ГОЛОСОВАЛИ: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12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 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«воздержались»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</w:t>
      </w: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BD4" w:rsidRPr="00085B55" w:rsidRDefault="005C5BD4" w:rsidP="005C5B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55" w:rsidRPr="00085B55" w:rsidRDefault="00085B55" w:rsidP="00085B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5B55" w:rsidRDefault="00085B55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ППО:   </w:t>
      </w:r>
      <w:proofErr w:type="gram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  В.Г. </w:t>
      </w:r>
      <w:proofErr w:type="spellStart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Девлиев</w:t>
      </w:r>
      <w:proofErr w:type="spellEnd"/>
      <w:r w:rsidR="00DD7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7A5C" w:rsidRPr="00085B55" w:rsidRDefault="00DD7A5C" w:rsidP="00085B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               _________________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6315" w:rsidRPr="00085B55" w:rsidRDefault="00EB6315">
      <w:pPr>
        <w:rPr>
          <w:rFonts w:ascii="Times New Roman" w:hAnsi="Times New Roman" w:cs="Times New Roman"/>
          <w:sz w:val="28"/>
          <w:szCs w:val="28"/>
        </w:rPr>
      </w:pPr>
    </w:p>
    <w:sectPr w:rsidR="00EB6315" w:rsidRPr="0008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2ED5"/>
    <w:multiLevelType w:val="multilevel"/>
    <w:tmpl w:val="C4DA9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22F10"/>
    <w:multiLevelType w:val="multilevel"/>
    <w:tmpl w:val="6F9A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4704A"/>
    <w:multiLevelType w:val="multilevel"/>
    <w:tmpl w:val="448C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A195B"/>
    <w:multiLevelType w:val="multilevel"/>
    <w:tmpl w:val="7D40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630A1"/>
    <w:multiLevelType w:val="multilevel"/>
    <w:tmpl w:val="BB14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819C8"/>
    <w:multiLevelType w:val="multilevel"/>
    <w:tmpl w:val="7D40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001D6"/>
    <w:multiLevelType w:val="multilevel"/>
    <w:tmpl w:val="37D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0788D"/>
    <w:multiLevelType w:val="hybridMultilevel"/>
    <w:tmpl w:val="1DAA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0D75"/>
    <w:multiLevelType w:val="multilevel"/>
    <w:tmpl w:val="D1D4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465F8"/>
    <w:multiLevelType w:val="multilevel"/>
    <w:tmpl w:val="5CB6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43B34"/>
    <w:multiLevelType w:val="multilevel"/>
    <w:tmpl w:val="E63A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C5C37"/>
    <w:multiLevelType w:val="multilevel"/>
    <w:tmpl w:val="FFE6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AD6D9E"/>
    <w:multiLevelType w:val="multilevel"/>
    <w:tmpl w:val="3EC6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14FCB"/>
    <w:multiLevelType w:val="multilevel"/>
    <w:tmpl w:val="E5CE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55"/>
    <w:rsid w:val="00085B55"/>
    <w:rsid w:val="001644FC"/>
    <w:rsid w:val="002075D5"/>
    <w:rsid w:val="004A4890"/>
    <w:rsid w:val="005C5BD4"/>
    <w:rsid w:val="006E63B6"/>
    <w:rsid w:val="00721A5B"/>
    <w:rsid w:val="007E1BAC"/>
    <w:rsid w:val="00874E3A"/>
    <w:rsid w:val="00D85D06"/>
    <w:rsid w:val="00D9556B"/>
    <w:rsid w:val="00DD7A5C"/>
    <w:rsid w:val="00E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5865-68FC-4B3A-8186-684CECF2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DD7A5C"/>
  </w:style>
  <w:style w:type="paragraph" w:customStyle="1" w:styleId="p9">
    <w:name w:val="p9"/>
    <w:basedOn w:val="a"/>
    <w:rsid w:val="00DD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5</cp:revision>
  <dcterms:created xsi:type="dcterms:W3CDTF">2018-04-04T18:55:00Z</dcterms:created>
  <dcterms:modified xsi:type="dcterms:W3CDTF">2018-09-12T12:15:00Z</dcterms:modified>
</cp:coreProperties>
</file>